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autoSpaceDE w:val="0"/>
        <w:spacing w:line="5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四川出口商品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汇精品展示厅参展申请表</w:t>
      </w:r>
    </w:p>
    <w:tbl>
      <w:tblPr>
        <w:tblStyle w:val="3"/>
        <w:tblW w:w="10083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3" w:hRule="atLeast"/>
        </w:trPr>
        <w:tc>
          <w:tcPr>
            <w:tcW w:w="100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tbl>
            <w:tblPr>
              <w:tblStyle w:val="3"/>
              <w:tblW w:w="1004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8"/>
              <w:gridCol w:w="1320"/>
              <w:gridCol w:w="2950"/>
              <w:gridCol w:w="1224"/>
              <w:gridCol w:w="458"/>
              <w:gridCol w:w="1084"/>
              <w:gridCol w:w="22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7" w:hRule="atLeast"/>
                <w:jc w:val="center"/>
              </w:trPr>
              <w:tc>
                <w:tcPr>
                  <w:tcW w:w="2108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单位名称</w:t>
                  </w:r>
                </w:p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（楣板字样）</w:t>
                  </w:r>
                </w:p>
              </w:tc>
              <w:tc>
                <w:tcPr>
                  <w:tcW w:w="7937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中文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78" w:hRule="atLeast"/>
                <w:jc w:val="center"/>
              </w:trPr>
              <w:tc>
                <w:tcPr>
                  <w:tcW w:w="2108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/>
                    </w:rPr>
                  </w:pPr>
                </w:p>
              </w:tc>
              <w:tc>
                <w:tcPr>
                  <w:tcW w:w="7937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英文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84" w:hRule="atLeast"/>
                <w:jc w:val="center"/>
              </w:trPr>
              <w:tc>
                <w:tcPr>
                  <w:tcW w:w="21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单位地址</w:t>
                  </w:r>
                </w:p>
              </w:tc>
              <w:tc>
                <w:tcPr>
                  <w:tcW w:w="4632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 xml:space="preserve">中文                                        </w:t>
                  </w:r>
                </w:p>
              </w:tc>
              <w:tc>
                <w:tcPr>
                  <w:tcW w:w="108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邮  编</w:t>
                  </w:r>
                </w:p>
              </w:tc>
              <w:tc>
                <w:tcPr>
                  <w:tcW w:w="222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21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法人代表</w:t>
                  </w:r>
                </w:p>
              </w:tc>
              <w:tc>
                <w:tcPr>
                  <w:tcW w:w="29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2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手机</w:t>
                  </w:r>
                </w:p>
              </w:tc>
              <w:tc>
                <w:tcPr>
                  <w:tcW w:w="37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" w:hRule="atLeast"/>
                <w:jc w:val="center"/>
              </w:trPr>
              <w:tc>
                <w:tcPr>
                  <w:tcW w:w="21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现场负责人及职位</w:t>
                  </w:r>
                </w:p>
              </w:tc>
              <w:tc>
                <w:tcPr>
                  <w:tcW w:w="29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2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手机</w:t>
                  </w:r>
                </w:p>
              </w:tc>
              <w:tc>
                <w:tcPr>
                  <w:tcW w:w="37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" w:hRule="atLeast"/>
                <w:jc w:val="center"/>
              </w:trPr>
              <w:tc>
                <w:tcPr>
                  <w:tcW w:w="21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公司电话</w:t>
                  </w:r>
                </w:p>
              </w:tc>
              <w:tc>
                <w:tcPr>
                  <w:tcW w:w="29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2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传  真</w:t>
                  </w:r>
                </w:p>
              </w:tc>
              <w:tc>
                <w:tcPr>
                  <w:tcW w:w="37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1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电子信箱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22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网  址</w:t>
                  </w:r>
                </w:p>
              </w:tc>
              <w:tc>
                <w:tcPr>
                  <w:tcW w:w="37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  <w:jc w:val="center"/>
              </w:trPr>
              <w:tc>
                <w:tcPr>
                  <w:tcW w:w="10045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企业性质：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投资商 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生产商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代理商 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进出口商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投资促进机构 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信息咨询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>其它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  <w:jc w:val="center"/>
              </w:trPr>
              <w:tc>
                <w:tcPr>
                  <w:tcW w:w="10045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参展目的：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信息收集  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拜会客户 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开拓市场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零售 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合作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>其它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  <w:jc w:val="center"/>
              </w:trPr>
              <w:tc>
                <w:tcPr>
                  <w:tcW w:w="10045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 xml:space="preserve">申请开展的经贸活动：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经贸洽谈会 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商业配对会 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产品推荐会 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>现场促销活动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  <w:jc w:val="center"/>
              </w:trPr>
              <w:tc>
                <w:tcPr>
                  <w:tcW w:w="10045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经营范围及参展展品：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 xml:space="preserve">  （请详细填写）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  <w:jc w:val="center"/>
              </w:trPr>
              <w:tc>
                <w:tcPr>
                  <w:tcW w:w="10045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 xml:space="preserve">参展产品是否有专利证书：  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 xml:space="preserve">是    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 w:ascii="宋体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8" w:hRule="atLeast"/>
                <w:jc w:val="center"/>
              </w:trPr>
              <w:tc>
                <w:tcPr>
                  <w:tcW w:w="7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申请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 xml:space="preserve"> 展位</w:t>
                  </w:r>
                </w:p>
              </w:tc>
              <w:tc>
                <w:tcPr>
                  <w:tcW w:w="9257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hint="eastAsia" w:ascii="宋体" w:eastAsia="宋体"/>
                      <w:lang w:eastAsia="zh-CN"/>
                    </w:rPr>
                  </w:pPr>
                  <w:r>
                    <w:rPr>
                      <w:rFonts w:hint="eastAsia" w:ascii="宋体"/>
                    </w:rPr>
                    <w:t>由主办方统一特装</w:t>
                  </w:r>
                  <w:r>
                    <w:rPr>
                      <w:rFonts w:hint="eastAsia" w:ascii="宋体"/>
                      <w:lang w:eastAsia="zh-CN"/>
                    </w:rPr>
                    <w:t>，根据产品数量和体积分配展位面积，本次活动最终解释权归主办方所有。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9" w:hRule="atLeast"/>
                <w:jc w:val="center"/>
              </w:trPr>
              <w:tc>
                <w:tcPr>
                  <w:tcW w:w="7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lang w:eastAsia="zh-CN"/>
                    </w:rPr>
                  </w:pPr>
                  <w:r>
                    <w:rPr>
                      <w:rFonts w:hint="eastAsia" w:ascii="宋体"/>
                      <w:lang w:eastAsia="zh-CN"/>
                    </w:rPr>
                    <w:t>说</w:t>
                  </w:r>
                </w:p>
                <w:p>
                  <w:pPr>
                    <w:jc w:val="center"/>
                    <w:rPr>
                      <w:rFonts w:hint="eastAsia" w:ascii="宋体" w:eastAsia="宋体"/>
                      <w:lang w:eastAsia="zh-CN"/>
                    </w:rPr>
                  </w:pPr>
                  <w:r>
                    <w:rPr>
                      <w:rFonts w:hint="eastAsia" w:ascii="宋体"/>
                      <w:lang w:eastAsia="zh-CN"/>
                    </w:rPr>
                    <w:t>明</w:t>
                  </w:r>
                </w:p>
              </w:tc>
              <w:tc>
                <w:tcPr>
                  <w:tcW w:w="9257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default" w:ascii="宋体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宋体"/>
                      <w:b/>
                      <w:bCs/>
                      <w:lang w:val="en-US" w:eastAsia="zh-CN"/>
                    </w:rPr>
                    <w:t>本次参展不收取任何费用和押金，请参展企业积极配合提供以下资料：营业执照扫描件、企业LOGO、企业产品图片2-3张（每张图片大于10M），并发送至邮箱（775355891@qq.com)。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81" w:hRule="atLeast"/>
                <w:jc w:val="center"/>
              </w:trPr>
              <w:tc>
                <w:tcPr>
                  <w:tcW w:w="7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备</w:t>
                  </w:r>
                </w:p>
                <w:p>
                  <w:pPr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注</w:t>
                  </w:r>
                </w:p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9257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1.参展单位递交本申请，经主办方核实后，确认展位。为服从展馆总体布局，</w:t>
                  </w:r>
                  <w:r>
                    <w:rPr>
                      <w:rFonts w:hint="eastAsia" w:ascii="宋体"/>
                    </w:rPr>
                    <w:t>主办单位有权对展台的分布做出调整，若有问题，请协商解决。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宋体"/>
                    </w:rPr>
                  </w:pPr>
                  <w:r>
                    <w:rPr>
                      <w:rFonts w:hint="eastAsia" w:ascii="宋体" w:hAnsi="宋体"/>
                    </w:rPr>
                    <w:t>2.</w:t>
                  </w:r>
                  <w:r>
                    <w:rPr>
                      <w:rFonts w:hint="eastAsia" w:ascii="宋体" w:hAnsi="宋体"/>
                      <w:lang w:eastAsia="zh-CN"/>
                    </w:rPr>
                    <w:t>主办单位授权成都国际商贸城与参展企业签订展会协议。</w:t>
                  </w:r>
                  <w:r>
                    <w:rPr>
                      <w:rFonts w:hint="eastAsia" w:ascii="宋体" w:hAnsi="宋体"/>
                    </w:rPr>
                    <w:t>未经主办方同意，因故不能参展，</w:t>
                  </w:r>
                  <w:r>
                    <w:rPr>
                      <w:rFonts w:hint="eastAsia" w:ascii="宋体" w:hAnsi="宋体"/>
                      <w:lang w:eastAsia="zh-CN"/>
                    </w:rPr>
                    <w:t>将追究法律责任和违约金</w:t>
                  </w:r>
                  <w:r>
                    <w:rPr>
                      <w:rFonts w:hint="eastAsia" w:ascii="宋体" w:hAnsi="宋体"/>
                    </w:rPr>
                    <w:t>。参展单位不得将其所租令展位转租予第三方用。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hint="eastAsia" w:ascii="宋体"/>
                    </w:rPr>
                  </w:pPr>
                  <w:r>
                    <w:rPr>
                      <w:rFonts w:hint="eastAsia" w:ascii="宋体" w:hAnsi="宋体"/>
                    </w:rPr>
                    <w:t>3.参展单位应遵守中华人民共和国的相关法律、法规，遵守主办方有关展会的各项规定、服从主办方的统一管理、不得在展样品中展示销售假冒伪劣产品，不得有侵权行为。如有违反，有参展企业自行承担相应的法律和经济责任，情节严重者，主办方有权取消其参展资格，不退还相关费用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textAlignment w:val="auto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4.因政府行为或不可抗力等因素造成展会无法举办，双方不承担任何经济及法律责任。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8" w:hRule="atLeast"/>
                <w:jc w:val="center"/>
              </w:trPr>
              <w:tc>
                <w:tcPr>
                  <w:tcW w:w="7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盖</w:t>
                  </w:r>
                </w:p>
                <w:p>
                  <w:pPr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章</w:t>
                  </w:r>
                </w:p>
                <w:p>
                  <w:pPr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确</w:t>
                  </w:r>
                </w:p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认</w:t>
                  </w:r>
                </w:p>
              </w:tc>
              <w:tc>
                <w:tcPr>
                  <w:tcW w:w="9257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 xml:space="preserve">                                             </w:t>
                  </w:r>
                </w:p>
                <w:p>
                  <w:pPr>
                    <w:rPr>
                      <w:rFonts w:hint="eastAsia" w:ascii="宋体"/>
                    </w:rPr>
                  </w:pPr>
                </w:p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  <w:lang w:val="en-US" w:eastAsia="zh-CN"/>
                    </w:rPr>
                    <w:t xml:space="preserve">                    </w:t>
                  </w:r>
                  <w:r>
                    <w:rPr>
                      <w:rFonts w:hint="eastAsia" w:ascii="宋体"/>
                    </w:rPr>
                    <w:t xml:space="preserve">参展单位代表: </w:t>
                  </w:r>
                </w:p>
                <w:p>
                  <w:pPr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 xml:space="preserve">                                              （签字盖章）   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 xml:space="preserve">                                            </w:t>
                  </w:r>
                  <w:r>
                    <w:rPr>
                      <w:rFonts w:hint="eastAsia" w:ascii="宋体" w:hAnsi="宋体"/>
                    </w:rPr>
                    <w:t>2021</w:t>
                  </w:r>
                  <w:r>
                    <w:rPr>
                      <w:rFonts w:hint="eastAsia" w:ascii="宋体"/>
                    </w:rPr>
                    <w:t xml:space="preserve"> 年   月   日</w:t>
                  </w:r>
                </w:p>
              </w:tc>
            </w:tr>
          </w:tbl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/>
                <w:color w:val="auto"/>
                <w:u w:val="none"/>
              </w:rPr>
              <w:t>填妥此</w:t>
            </w:r>
            <w:r>
              <w:rPr>
                <w:rFonts w:hint="eastAsia" w:ascii="宋体"/>
                <w:color w:val="auto"/>
                <w:u w:val="none"/>
                <w:lang w:eastAsia="zh-CN"/>
              </w:rPr>
              <w:t>申请</w:t>
            </w:r>
            <w:r>
              <w:rPr>
                <w:rFonts w:hint="eastAsia" w:ascii="宋体"/>
                <w:color w:val="auto"/>
                <w:u w:val="none"/>
              </w:rPr>
              <w:t>表后，扫描发送至</w:t>
            </w:r>
            <w:r>
              <w:rPr>
                <w:rFonts w:hint="eastAsia" w:ascii="宋体" w:hAnsi="宋体"/>
                <w:color w:val="auto"/>
                <w:u w:val="none"/>
                <w:lang w:val="en-US" w:eastAsia="zh-CN"/>
              </w:rPr>
              <w:t>775355891</w:t>
            </w:r>
            <w:r>
              <w:rPr>
                <w:rFonts w:hint="eastAsia" w:ascii="宋体" w:hAnsi="宋体"/>
                <w:color w:val="auto"/>
                <w:u w:val="none"/>
              </w:rPr>
              <w:t>@qq.com</w:t>
            </w:r>
            <w:r>
              <w:rPr>
                <w:rFonts w:hint="eastAsia" w:ascii="宋体"/>
                <w:color w:val="auto"/>
                <w:u w:val="none"/>
              </w:rPr>
              <w:t>，并来电确认，联系咨询电话:</w:t>
            </w:r>
            <w:r>
              <w:rPr>
                <w:rFonts w:hint="eastAsia" w:ascii="宋体" w:hAnsi="宋体"/>
                <w:color w:val="auto"/>
                <w:u w:val="none"/>
              </w:rPr>
              <w:t>028-869</w:t>
            </w:r>
            <w:r>
              <w:rPr>
                <w:rFonts w:hint="eastAsia" w:ascii="宋体" w:hAnsi="宋体"/>
                <w:color w:val="auto"/>
                <w:u w:val="none"/>
                <w:lang w:val="en-US" w:eastAsia="zh-CN"/>
              </w:rPr>
              <w:t>21525.</w:t>
            </w:r>
          </w:p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展会</w:t>
            </w:r>
            <w:r>
              <w:rPr>
                <w:rFonts w:hint="eastAsia" w:ascii="宋体"/>
              </w:rPr>
              <w:t>时间：202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/>
              </w:rPr>
              <w:t>日-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/>
              </w:rPr>
              <w:t xml:space="preserve">日                   </w:t>
            </w:r>
            <w:r>
              <w:rPr>
                <w:rFonts w:hint="eastAsia" w:ascii="宋体"/>
                <w:lang w:eastAsia="zh-CN"/>
              </w:rPr>
              <w:t>展会</w:t>
            </w:r>
            <w:r>
              <w:rPr>
                <w:rFonts w:hint="eastAsia" w:ascii="宋体"/>
              </w:rPr>
              <w:t>地点：成都国际</w:t>
            </w:r>
            <w:r>
              <w:rPr>
                <w:rFonts w:hint="eastAsia" w:ascii="宋体"/>
                <w:lang w:eastAsia="zh-CN"/>
              </w:rPr>
              <w:t>商贸城</w:t>
            </w:r>
          </w:p>
          <w:p>
            <w:pPr>
              <w:ind w:left="210" w:hanging="210" w:hangingChars="10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               </w:t>
            </w:r>
            <w:r>
              <w:rPr>
                <w:rFonts w:hint="eastAsia" w:ascii="宋体"/>
                <w:lang w:val="en-US" w:eastAsia="zh-CN"/>
              </w:rPr>
              <w:t xml:space="preserve">    </w:t>
            </w:r>
            <w:r>
              <w:rPr>
                <w:rFonts w:hint="eastAsia" w:ascii="宋体"/>
              </w:rPr>
              <w:t xml:space="preserve"> 此申请表复印有效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仿宋_GB2312" w:eastAsia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5"/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仿宋_GB2312" w:eastAsia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仿宋_GB2312" w:eastAsia="仿宋_GB2312"/>
                        <w:sz w:val="32"/>
                        <w:szCs w:val="32"/>
                      </w:rPr>
                    </w:pPr>
                    <w:r>
                      <w:rPr>
                        <w:rStyle w:val="5"/>
                        <w:rFonts w:hint="eastAsia" w:ascii="仿宋_GB2312" w:eastAsia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eastAsia="仿宋_GB2312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eastAsia" w:ascii="仿宋_GB2312" w:eastAsia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5"/>
                        <w:rFonts w:ascii="仿宋_GB2312" w:eastAsia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Style w:val="5"/>
                        <w:rFonts w:hint="eastAsia" w:ascii="仿宋_GB2312" w:eastAsia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hint="eastAsia" w:ascii="仿宋_GB2312" w:eastAsia="仿宋_GB2312"/>
        <w:sz w:val="32"/>
        <w:szCs w:val="32"/>
      </w:rPr>
    </w:pPr>
    <w:r>
      <w:rPr>
        <w:rStyle w:val="5"/>
        <w:rFonts w:hint="eastAsia" w:ascii="仿宋_GB2312" w:eastAsia="仿宋_GB2312"/>
        <w:sz w:val="32"/>
        <w:szCs w:val="32"/>
      </w:rPr>
      <w:fldChar w:fldCharType="begin"/>
    </w:r>
    <w:r>
      <w:rPr>
        <w:rStyle w:val="5"/>
        <w:rFonts w:hint="eastAsia" w:ascii="仿宋_GB2312" w:eastAsia="仿宋_GB2312"/>
        <w:sz w:val="32"/>
        <w:szCs w:val="32"/>
      </w:rPr>
      <w:instrText xml:space="preserve">PAGE  </w:instrText>
    </w:r>
    <w:r>
      <w:rPr>
        <w:rStyle w:val="5"/>
        <w:rFonts w:hint="eastAsia" w:ascii="仿宋_GB2312" w:eastAsia="仿宋_GB2312"/>
        <w:sz w:val="32"/>
        <w:szCs w:val="32"/>
      </w:rPr>
      <w:fldChar w:fldCharType="separate"/>
    </w:r>
    <w:r>
      <w:rPr>
        <w:rStyle w:val="5"/>
        <w:rFonts w:ascii="仿宋_GB2312" w:eastAsia="仿宋_GB2312"/>
        <w:sz w:val="32"/>
        <w:szCs w:val="32"/>
      </w:rPr>
      <w:t>- 2 -</w:t>
    </w:r>
    <w:r>
      <w:rPr>
        <w:rStyle w:val="5"/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55A1"/>
    <w:rsid w:val="5B8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2021-08-24T10:17:00Z</dcterms:created>
  <dc:creator>老陈</dc:creator>
  <cp:lastModifiedBy>老陈</cp:lastModifiedBy>
  <dcterms:modified xsi:type="dcterms:W3CDTF">2021-08-24T10:17:47Z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84C7FEE6A61C45899EFB85E9C72698EC</vt:lpwstr>
  </property>
</Properties>
</file>